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b/>
          <w:bCs/>
          <w:color w:val="000080"/>
          <w:sz w:val="27"/>
          <w:szCs w:val="27"/>
          <w:lang w:eastAsia="en-GB"/>
        </w:rPr>
        <w:t>Get free or low-cost food</w:t>
      </w:r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If you’re worried about not having enough food to feed your family, you’re not alone. There are</w:t>
      </w:r>
      <w:r w:rsidRPr="00AC78BE">
        <w:rPr>
          <w:rFonts w:ascii="inherit" w:eastAsia="Times New Roman" w:hAnsi="inherit" w:cs="Tahoma"/>
          <w:color w:val="333333"/>
          <w:sz w:val="21"/>
          <w:szCs w:val="21"/>
          <w:lang w:eastAsia="en-GB"/>
        </w:rPr>
        <w:br/>
      </w: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 number of places offering support.</w:t>
      </w:r>
    </w:p>
    <w:p w:rsidR="00AC78BE" w:rsidRPr="00AC78BE" w:rsidRDefault="00AC78BE" w:rsidP="00AC7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We offer </w:t>
      </w:r>
      <w:r>
        <w:rPr>
          <w:rFonts w:ascii="Arial" w:eastAsia="Times New Roman" w:hAnsi="Arial" w:cs="Arial"/>
          <w:color w:val="333333"/>
          <w:sz w:val="27"/>
          <w:szCs w:val="27"/>
          <w:lang w:eastAsia="en-GB"/>
        </w:rPr>
        <w:t>breakfast club in school</w:t>
      </w: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, every day, in school between 8:</w:t>
      </w:r>
      <w:r>
        <w:rPr>
          <w:rFonts w:ascii="Arial" w:eastAsia="Times New Roman" w:hAnsi="Arial" w:cs="Arial"/>
          <w:color w:val="333333"/>
          <w:sz w:val="27"/>
          <w:szCs w:val="27"/>
          <w:lang w:eastAsia="en-GB"/>
        </w:rPr>
        <w:t>00</w:t>
      </w: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 xml:space="preserve">am – </w:t>
      </w:r>
      <w:r>
        <w:rPr>
          <w:rFonts w:ascii="Arial" w:eastAsia="Times New Roman" w:hAnsi="Arial" w:cs="Arial"/>
          <w:color w:val="333333"/>
          <w:sz w:val="27"/>
          <w:szCs w:val="27"/>
          <w:lang w:eastAsia="en-GB"/>
        </w:rPr>
        <w:t>8.45</w:t>
      </w: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am.</w:t>
      </w:r>
    </w:p>
    <w:p w:rsidR="00AC78BE" w:rsidRPr="00AC78BE" w:rsidRDefault="00AC78BE" w:rsidP="00AC7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ahoma"/>
          <w:color w:val="333333"/>
          <w:sz w:val="21"/>
          <w:szCs w:val="21"/>
          <w:lang w:eastAsia="en-GB"/>
        </w:rPr>
      </w:pPr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If you have a child under 4, and meet the eligibility criteria, you may be entitled to </w:t>
      </w:r>
      <w:hyperlink r:id="rId5" w:history="1">
        <w:r w:rsidRPr="00AC78BE">
          <w:rPr>
            <w:rFonts w:ascii="inherit" w:eastAsia="Times New Roman" w:hAnsi="inherit" w:cs="Tahoma"/>
            <w:color w:val="428BCA"/>
            <w:sz w:val="27"/>
            <w:szCs w:val="27"/>
            <w:u w:val="single"/>
            <w:lang w:eastAsia="en-GB"/>
          </w:rPr>
          <w:t>healthy start food vouchers</w:t>
        </w:r>
      </w:hyperlink>
    </w:p>
    <w:p w:rsidR="00AC78BE" w:rsidRPr="00AC78BE" w:rsidRDefault="00AC78BE" w:rsidP="00AC7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ahoma"/>
          <w:color w:val="333333"/>
          <w:sz w:val="21"/>
          <w:szCs w:val="21"/>
          <w:lang w:eastAsia="en-GB"/>
        </w:rPr>
      </w:pPr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 xml:space="preserve">The nearest food banks to </w:t>
      </w:r>
      <w:proofErr w:type="spellStart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Lemington</w:t>
      </w:r>
      <w:proofErr w:type="spellEnd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 xml:space="preserve"> Riverside are: </w:t>
      </w:r>
      <w:proofErr w:type="spellStart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Lemington</w:t>
      </w:r>
      <w:proofErr w:type="spellEnd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 xml:space="preserve"> Methodist Church (NE15 8DT), West End Foodbank (NE15 6NG). Find a local foodbank with these websites: </w:t>
      </w:r>
      <w:proofErr w:type="spellStart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fldChar w:fldCharType="begin"/>
      </w:r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instrText xml:space="preserve"> HYPERLINK "https://www.bankuet.co.uk/find-a-foodbank" </w:instrText>
      </w:r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fldChar w:fldCharType="separate"/>
      </w:r>
      <w:r w:rsidRPr="00AC78BE">
        <w:rPr>
          <w:rFonts w:ascii="inherit" w:eastAsia="Times New Roman" w:hAnsi="inherit" w:cs="Tahoma"/>
          <w:color w:val="428BCA"/>
          <w:sz w:val="27"/>
          <w:szCs w:val="27"/>
          <w:u w:val="single"/>
          <w:lang w:eastAsia="en-GB"/>
        </w:rPr>
        <w:t>Bankuet</w:t>
      </w:r>
      <w:proofErr w:type="spellEnd"/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fldChar w:fldCharType="end"/>
      </w:r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, </w:t>
      </w:r>
      <w:hyperlink r:id="rId6" w:history="1">
        <w:r w:rsidRPr="00AC78BE">
          <w:rPr>
            <w:rFonts w:ascii="inherit" w:eastAsia="Times New Roman" w:hAnsi="inherit" w:cs="Tahoma"/>
            <w:color w:val="428BCA"/>
            <w:sz w:val="27"/>
            <w:szCs w:val="27"/>
            <w:u w:val="single"/>
            <w:lang w:eastAsia="en-GB"/>
          </w:rPr>
          <w:t>The Independent Food Aid Network</w:t>
        </w:r>
      </w:hyperlink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, the </w:t>
      </w:r>
      <w:hyperlink r:id="rId7" w:history="1">
        <w:r w:rsidRPr="00AC78BE">
          <w:rPr>
            <w:rFonts w:ascii="inherit" w:eastAsia="Times New Roman" w:hAnsi="inherit" w:cs="Tahoma"/>
            <w:color w:val="428BCA"/>
            <w:sz w:val="27"/>
            <w:szCs w:val="27"/>
            <w:u w:val="single"/>
            <w:lang w:eastAsia="en-GB"/>
          </w:rPr>
          <w:t>Trussell Trust</w:t>
        </w:r>
      </w:hyperlink>
      <w:r w:rsidRPr="00AC78BE">
        <w:rPr>
          <w:rFonts w:ascii="inherit" w:eastAsia="Times New Roman" w:hAnsi="inherit" w:cs="Tahoma"/>
          <w:color w:val="333333"/>
          <w:sz w:val="27"/>
          <w:szCs w:val="27"/>
          <w:lang w:eastAsia="en-GB"/>
        </w:rPr>
        <w:t>, or your local </w:t>
      </w:r>
      <w:hyperlink r:id="rId8" w:history="1">
        <w:r w:rsidRPr="00AC78BE">
          <w:rPr>
            <w:rFonts w:ascii="inherit" w:eastAsia="Times New Roman" w:hAnsi="inherit" w:cs="Tahoma"/>
            <w:color w:val="428BCA"/>
            <w:sz w:val="27"/>
            <w:szCs w:val="27"/>
            <w:u w:val="single"/>
            <w:lang w:eastAsia="en-GB"/>
          </w:rPr>
          <w:t>community fridge</w:t>
        </w:r>
      </w:hyperlink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Use food waste apps and websites like </w:t>
      </w:r>
      <w:hyperlink r:id="rId9" w:history="1">
        <w:r w:rsidRPr="00AC78BE">
          <w:rPr>
            <w:rFonts w:ascii="inherit" w:eastAsia="Times New Roman" w:hAnsi="inherit" w:cs="Arial"/>
            <w:color w:val="428BCA"/>
            <w:sz w:val="27"/>
            <w:szCs w:val="27"/>
            <w:u w:val="single"/>
            <w:lang w:eastAsia="en-GB"/>
          </w:rPr>
          <w:t>Olio</w:t>
        </w:r>
      </w:hyperlink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(for free food and household items from your local community), </w:t>
      </w:r>
      <w:hyperlink r:id="rId10" w:history="1">
        <w:r w:rsidRPr="00AC78BE">
          <w:rPr>
            <w:rFonts w:ascii="inherit" w:eastAsia="Times New Roman" w:hAnsi="inherit" w:cs="Arial"/>
            <w:color w:val="428BCA"/>
            <w:sz w:val="27"/>
            <w:szCs w:val="27"/>
            <w:u w:val="single"/>
            <w:lang w:eastAsia="en-GB"/>
          </w:rPr>
          <w:t>Too Good To Go</w:t>
        </w:r>
      </w:hyperlink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(for low cost food from local restaurants), or </w:t>
      </w:r>
      <w:hyperlink r:id="rId11" w:history="1">
        <w:r w:rsidRPr="00AC78BE">
          <w:rPr>
            <w:rFonts w:ascii="inherit" w:eastAsia="Times New Roman" w:hAnsi="inherit" w:cs="Arial"/>
            <w:color w:val="428BCA"/>
            <w:sz w:val="27"/>
            <w:szCs w:val="27"/>
            <w:u w:val="single"/>
            <w:lang w:eastAsia="en-GB"/>
          </w:rPr>
          <w:t>Low Price Foods</w:t>
        </w:r>
      </w:hyperlink>
      <w:r w:rsidRPr="00AC78BE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(food that has passed its best before date, but is still safe to consume)</w:t>
      </w:r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b/>
          <w:bCs/>
          <w:color w:val="000080"/>
          <w:sz w:val="27"/>
          <w:szCs w:val="27"/>
          <w:lang w:eastAsia="en-GB"/>
        </w:rPr>
        <w:t>Further information:</w:t>
      </w:r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t>- Contact </w:t>
      </w:r>
      <w:proofErr w:type="spellStart"/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fldChar w:fldCharType="begin"/>
      </w: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instrText xml:space="preserve"> HYPERLINK "https://www.stepchange.org/" </w:instrText>
      </w: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fldChar w:fldCharType="separate"/>
      </w:r>
      <w:r w:rsidRPr="00AC78BE">
        <w:rPr>
          <w:rFonts w:ascii="inherit" w:eastAsia="Times New Roman" w:hAnsi="inherit" w:cs="Arial"/>
          <w:color w:val="428BCA"/>
          <w:sz w:val="27"/>
          <w:szCs w:val="27"/>
          <w:u w:val="single"/>
          <w:lang w:val="en-US" w:eastAsia="en-GB"/>
        </w:rPr>
        <w:t>StepChange</w:t>
      </w:r>
      <w:proofErr w:type="spellEnd"/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fldChar w:fldCharType="end"/>
      </w: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t>, if you’re struggling with debt</w:t>
      </w:r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t>- Contact </w:t>
      </w:r>
      <w:hyperlink r:id="rId12" w:history="1">
        <w:r w:rsidRPr="00AC78BE">
          <w:rPr>
            <w:rFonts w:ascii="inherit" w:eastAsia="Times New Roman" w:hAnsi="inherit" w:cs="Arial"/>
            <w:color w:val="428BCA"/>
            <w:sz w:val="27"/>
            <w:szCs w:val="27"/>
            <w:u w:val="single"/>
            <w:lang w:val="en-US" w:eastAsia="en-GB"/>
          </w:rPr>
          <w:t>Shelter</w:t>
        </w:r>
      </w:hyperlink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t> if you’re having issues related to housing</w:t>
      </w:r>
    </w:p>
    <w:p w:rsidR="00AC78BE" w:rsidRPr="00AC78BE" w:rsidRDefault="00AC78BE" w:rsidP="00AC78BE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en-GB"/>
        </w:rPr>
      </w:pPr>
      <w:r w:rsidRPr="00AC78BE">
        <w:rPr>
          <w:rFonts w:ascii="Arial" w:eastAsia="Times New Roman" w:hAnsi="Arial" w:cs="Arial"/>
          <w:color w:val="333333"/>
          <w:sz w:val="27"/>
          <w:szCs w:val="27"/>
          <w:lang w:val="en-US" w:eastAsia="en-GB"/>
        </w:rPr>
        <w:t>- Get free household goods on </w:t>
      </w:r>
      <w:hyperlink r:id="rId13" w:history="1">
        <w:r w:rsidRPr="00AC78BE">
          <w:rPr>
            <w:rFonts w:ascii="inherit" w:eastAsia="Times New Roman" w:hAnsi="inherit" w:cs="Arial"/>
            <w:color w:val="428BCA"/>
            <w:sz w:val="27"/>
            <w:szCs w:val="27"/>
            <w:u w:val="single"/>
            <w:lang w:val="en-US" w:eastAsia="en-GB"/>
          </w:rPr>
          <w:t>Freecycle</w:t>
        </w:r>
      </w:hyperlink>
    </w:p>
    <w:p w:rsidR="008F674B" w:rsidRDefault="008F674B">
      <w:bookmarkStart w:id="0" w:name="_GoBack"/>
      <w:bookmarkEnd w:id="0"/>
    </w:p>
    <w:sectPr w:rsidR="008F6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3BA8"/>
    <w:multiLevelType w:val="multilevel"/>
    <w:tmpl w:val="A73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E"/>
    <w:rsid w:val="008F674B"/>
    <w:rsid w:val="00A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A8FF"/>
  <w15:chartTrackingRefBased/>
  <w15:docId w15:val="{05CCAC9E-25A4-4D1B-8B99-F80B405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ntdad.co.uk/community-fridge-near-me/" TargetMode="External"/><Relationship Id="rId13" Type="http://schemas.openxmlformats.org/officeDocument/2006/relationships/hyperlink" Target="https://www.freecycl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usselltrust.org/get-help/find-a-foodbank/" TargetMode="External"/><Relationship Id="rId12" Type="http://schemas.openxmlformats.org/officeDocument/2006/relationships/hyperlink" Target="https://www.shelter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aidnetwork.org.uk/our-members" TargetMode="External"/><Relationship Id="rId11" Type="http://schemas.openxmlformats.org/officeDocument/2006/relationships/hyperlink" Target="https://lowpricefoods.com/" TargetMode="External"/><Relationship Id="rId5" Type="http://schemas.openxmlformats.org/officeDocument/2006/relationships/hyperlink" Target="https://www.healthystart.nhs.uk/how-to-appl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ogoodtogo.co.uk/en-g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ioex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Clarke</dc:creator>
  <cp:keywords/>
  <dc:description/>
  <cp:lastModifiedBy>Lucy Clarke</cp:lastModifiedBy>
  <cp:revision>1</cp:revision>
  <dcterms:created xsi:type="dcterms:W3CDTF">2023-01-13T11:29:00Z</dcterms:created>
  <dcterms:modified xsi:type="dcterms:W3CDTF">2023-01-13T11:31:00Z</dcterms:modified>
</cp:coreProperties>
</file>