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8BE" w:rsidRPr="00AC78BE" w:rsidRDefault="00AC78BE" w:rsidP="00AC78BE">
      <w:pPr>
        <w:shd w:val="clear" w:color="auto" w:fill="FFFFFF"/>
        <w:spacing w:before="300"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AC78BE">
        <w:rPr>
          <w:rFonts w:ascii="Arial" w:eastAsia="Times New Roman" w:hAnsi="Arial" w:cs="Arial"/>
          <w:b/>
          <w:bCs/>
          <w:color w:val="000080"/>
          <w:sz w:val="27"/>
          <w:szCs w:val="27"/>
          <w:lang w:eastAsia="en-GB"/>
        </w:rPr>
        <w:t>Get free or low-cost food</w:t>
      </w:r>
    </w:p>
    <w:p w:rsidR="00AC78BE" w:rsidRPr="00AC78BE" w:rsidRDefault="00AC78BE" w:rsidP="00AC78BE">
      <w:pPr>
        <w:shd w:val="clear" w:color="auto" w:fill="FFFFFF"/>
        <w:spacing w:before="300"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AC78BE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If you’re worried about not having enough food to feed your family, you’re not alone. There are</w:t>
      </w:r>
      <w:r w:rsidRPr="00AC78BE">
        <w:rPr>
          <w:rFonts w:ascii="inherit" w:eastAsia="Times New Roman" w:hAnsi="inherit" w:cs="Tahoma"/>
          <w:color w:val="333333"/>
          <w:sz w:val="21"/>
          <w:szCs w:val="21"/>
          <w:lang w:eastAsia="en-GB"/>
        </w:rPr>
        <w:br/>
      </w:r>
      <w:r w:rsidRPr="00AC78BE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a number of places offering support.</w:t>
      </w:r>
    </w:p>
    <w:p w:rsidR="00AC78BE" w:rsidRPr="00AC78BE" w:rsidRDefault="00AC78BE" w:rsidP="00AC7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ahoma"/>
          <w:color w:val="333333"/>
          <w:sz w:val="21"/>
          <w:szCs w:val="21"/>
          <w:lang w:eastAsia="en-GB"/>
        </w:rPr>
      </w:pPr>
      <w:r w:rsidRPr="00AC78BE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We offer </w:t>
      </w: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breakfast club in school</w:t>
      </w:r>
      <w:r w:rsidRPr="00AC78BE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, every day, in school between 8:</w:t>
      </w: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00</w:t>
      </w:r>
      <w:r w:rsidRPr="00AC78BE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am – </w:t>
      </w: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8.45</w:t>
      </w:r>
      <w:r w:rsidRPr="00AC78BE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am.</w:t>
      </w:r>
    </w:p>
    <w:p w:rsidR="00AC78BE" w:rsidRPr="00AC78BE" w:rsidRDefault="00AC78BE" w:rsidP="00AC7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ahoma"/>
          <w:color w:val="333333"/>
          <w:sz w:val="21"/>
          <w:szCs w:val="21"/>
          <w:lang w:eastAsia="en-GB"/>
        </w:rPr>
      </w:pPr>
      <w:r w:rsidRPr="00AC78BE">
        <w:rPr>
          <w:rFonts w:ascii="inherit" w:eastAsia="Times New Roman" w:hAnsi="inherit" w:cs="Tahoma"/>
          <w:color w:val="333333"/>
          <w:sz w:val="27"/>
          <w:szCs w:val="27"/>
          <w:lang w:eastAsia="en-GB"/>
        </w:rPr>
        <w:t>If you have a child under 4, and meet the eligibility criteria, you may be entitled to </w:t>
      </w:r>
      <w:hyperlink r:id="rId5" w:history="1">
        <w:r w:rsidRPr="00AC78BE">
          <w:rPr>
            <w:rFonts w:ascii="inherit" w:eastAsia="Times New Roman" w:hAnsi="inherit" w:cs="Tahoma"/>
            <w:color w:val="428BCA"/>
            <w:sz w:val="27"/>
            <w:szCs w:val="27"/>
            <w:u w:val="single"/>
            <w:lang w:eastAsia="en-GB"/>
          </w:rPr>
          <w:t>healthy start food vouchers</w:t>
        </w:r>
      </w:hyperlink>
    </w:p>
    <w:p w:rsidR="00AC78BE" w:rsidRPr="00AC78BE" w:rsidRDefault="00AC78BE" w:rsidP="00AC78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ahoma"/>
          <w:color w:val="333333"/>
          <w:sz w:val="21"/>
          <w:szCs w:val="21"/>
          <w:lang w:eastAsia="en-GB"/>
        </w:rPr>
      </w:pPr>
      <w:r w:rsidRPr="00AC78BE">
        <w:rPr>
          <w:rFonts w:ascii="inherit" w:eastAsia="Times New Roman" w:hAnsi="inherit" w:cs="Tahoma"/>
          <w:color w:val="333333"/>
          <w:sz w:val="27"/>
          <w:szCs w:val="27"/>
          <w:lang w:eastAsia="en-GB"/>
        </w:rPr>
        <w:t xml:space="preserve">The nearest food banks to </w:t>
      </w:r>
      <w:proofErr w:type="spellStart"/>
      <w:r w:rsidRPr="00AC78BE">
        <w:rPr>
          <w:rFonts w:ascii="inherit" w:eastAsia="Times New Roman" w:hAnsi="inherit" w:cs="Tahoma"/>
          <w:color w:val="333333"/>
          <w:sz w:val="27"/>
          <w:szCs w:val="27"/>
          <w:lang w:eastAsia="en-GB"/>
        </w:rPr>
        <w:t>Lemington</w:t>
      </w:r>
      <w:proofErr w:type="spellEnd"/>
      <w:r w:rsidRPr="00AC78BE">
        <w:rPr>
          <w:rFonts w:ascii="inherit" w:eastAsia="Times New Roman" w:hAnsi="inherit" w:cs="Tahoma"/>
          <w:color w:val="333333"/>
          <w:sz w:val="27"/>
          <w:szCs w:val="27"/>
          <w:lang w:eastAsia="en-GB"/>
        </w:rPr>
        <w:t xml:space="preserve"> Riverside are: </w:t>
      </w:r>
      <w:proofErr w:type="spellStart"/>
      <w:r w:rsidRPr="00AC78BE">
        <w:rPr>
          <w:rFonts w:ascii="inherit" w:eastAsia="Times New Roman" w:hAnsi="inherit" w:cs="Tahoma"/>
          <w:color w:val="333333"/>
          <w:sz w:val="27"/>
          <w:szCs w:val="27"/>
          <w:lang w:eastAsia="en-GB"/>
        </w:rPr>
        <w:t>Lemington</w:t>
      </w:r>
      <w:proofErr w:type="spellEnd"/>
      <w:r w:rsidRPr="00AC78BE">
        <w:rPr>
          <w:rFonts w:ascii="inherit" w:eastAsia="Times New Roman" w:hAnsi="inherit" w:cs="Tahoma"/>
          <w:color w:val="333333"/>
          <w:sz w:val="27"/>
          <w:szCs w:val="27"/>
          <w:lang w:eastAsia="en-GB"/>
        </w:rPr>
        <w:t xml:space="preserve"> Methodist Church (NE15 8DT), West End Foodbank (NE15 6NG). Find a local foodbank with these websites: </w:t>
      </w:r>
      <w:proofErr w:type="spellStart"/>
      <w:r w:rsidRPr="00AC78BE">
        <w:rPr>
          <w:rFonts w:ascii="inherit" w:eastAsia="Times New Roman" w:hAnsi="inherit" w:cs="Tahoma"/>
          <w:color w:val="333333"/>
          <w:sz w:val="27"/>
          <w:szCs w:val="27"/>
          <w:lang w:eastAsia="en-GB"/>
        </w:rPr>
        <w:fldChar w:fldCharType="begin"/>
      </w:r>
      <w:r w:rsidRPr="00AC78BE">
        <w:rPr>
          <w:rFonts w:ascii="inherit" w:eastAsia="Times New Roman" w:hAnsi="inherit" w:cs="Tahoma"/>
          <w:color w:val="333333"/>
          <w:sz w:val="27"/>
          <w:szCs w:val="27"/>
          <w:lang w:eastAsia="en-GB"/>
        </w:rPr>
        <w:instrText xml:space="preserve"> HYPERLINK "https://www.bankuet.co.uk/find-a-foodbank" </w:instrText>
      </w:r>
      <w:r w:rsidRPr="00AC78BE">
        <w:rPr>
          <w:rFonts w:ascii="inherit" w:eastAsia="Times New Roman" w:hAnsi="inherit" w:cs="Tahoma"/>
          <w:color w:val="333333"/>
          <w:sz w:val="27"/>
          <w:szCs w:val="27"/>
          <w:lang w:eastAsia="en-GB"/>
        </w:rPr>
        <w:fldChar w:fldCharType="separate"/>
      </w:r>
      <w:r w:rsidRPr="00AC78BE">
        <w:rPr>
          <w:rFonts w:ascii="inherit" w:eastAsia="Times New Roman" w:hAnsi="inherit" w:cs="Tahoma"/>
          <w:color w:val="428BCA"/>
          <w:sz w:val="27"/>
          <w:szCs w:val="27"/>
          <w:u w:val="single"/>
          <w:lang w:eastAsia="en-GB"/>
        </w:rPr>
        <w:t>Bankuet</w:t>
      </w:r>
      <w:proofErr w:type="spellEnd"/>
      <w:r w:rsidRPr="00AC78BE">
        <w:rPr>
          <w:rFonts w:ascii="inherit" w:eastAsia="Times New Roman" w:hAnsi="inherit" w:cs="Tahoma"/>
          <w:color w:val="333333"/>
          <w:sz w:val="27"/>
          <w:szCs w:val="27"/>
          <w:lang w:eastAsia="en-GB"/>
        </w:rPr>
        <w:fldChar w:fldCharType="end"/>
      </w:r>
      <w:r w:rsidRPr="00AC78BE">
        <w:rPr>
          <w:rFonts w:ascii="inherit" w:eastAsia="Times New Roman" w:hAnsi="inherit" w:cs="Tahoma"/>
          <w:color w:val="333333"/>
          <w:sz w:val="27"/>
          <w:szCs w:val="27"/>
          <w:lang w:eastAsia="en-GB"/>
        </w:rPr>
        <w:t>, </w:t>
      </w:r>
      <w:hyperlink r:id="rId6" w:history="1">
        <w:r w:rsidRPr="00AC78BE">
          <w:rPr>
            <w:rFonts w:ascii="inherit" w:eastAsia="Times New Roman" w:hAnsi="inherit" w:cs="Tahoma"/>
            <w:color w:val="428BCA"/>
            <w:sz w:val="27"/>
            <w:szCs w:val="27"/>
            <w:u w:val="single"/>
            <w:lang w:eastAsia="en-GB"/>
          </w:rPr>
          <w:t>The Independent Food Aid Network</w:t>
        </w:r>
      </w:hyperlink>
      <w:r w:rsidRPr="00AC78BE">
        <w:rPr>
          <w:rFonts w:ascii="inherit" w:eastAsia="Times New Roman" w:hAnsi="inherit" w:cs="Tahoma"/>
          <w:color w:val="333333"/>
          <w:sz w:val="27"/>
          <w:szCs w:val="27"/>
          <w:lang w:eastAsia="en-GB"/>
        </w:rPr>
        <w:t>, the </w:t>
      </w:r>
      <w:hyperlink r:id="rId7" w:history="1">
        <w:r w:rsidRPr="00AC78BE">
          <w:rPr>
            <w:rFonts w:ascii="inherit" w:eastAsia="Times New Roman" w:hAnsi="inherit" w:cs="Tahoma"/>
            <w:color w:val="428BCA"/>
            <w:sz w:val="27"/>
            <w:szCs w:val="27"/>
            <w:u w:val="single"/>
            <w:lang w:eastAsia="en-GB"/>
          </w:rPr>
          <w:t>Trussell Trust</w:t>
        </w:r>
      </w:hyperlink>
      <w:r w:rsidRPr="00AC78BE">
        <w:rPr>
          <w:rFonts w:ascii="inherit" w:eastAsia="Times New Roman" w:hAnsi="inherit" w:cs="Tahoma"/>
          <w:color w:val="333333"/>
          <w:sz w:val="27"/>
          <w:szCs w:val="27"/>
          <w:lang w:eastAsia="en-GB"/>
        </w:rPr>
        <w:t>, or your local </w:t>
      </w:r>
      <w:hyperlink r:id="rId8" w:history="1">
        <w:r w:rsidRPr="00AC78BE">
          <w:rPr>
            <w:rFonts w:ascii="inherit" w:eastAsia="Times New Roman" w:hAnsi="inherit" w:cs="Tahoma"/>
            <w:color w:val="428BCA"/>
            <w:sz w:val="27"/>
            <w:szCs w:val="27"/>
            <w:u w:val="single"/>
            <w:lang w:eastAsia="en-GB"/>
          </w:rPr>
          <w:t>community fridge</w:t>
        </w:r>
      </w:hyperlink>
    </w:p>
    <w:p w:rsidR="00AC78BE" w:rsidRPr="00AC78BE" w:rsidRDefault="00AC78BE" w:rsidP="00AC78BE">
      <w:pPr>
        <w:shd w:val="clear" w:color="auto" w:fill="FFFFFF"/>
        <w:spacing w:before="300"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AC78BE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Use food waste apps and websites like </w:t>
      </w:r>
      <w:hyperlink r:id="rId9" w:history="1">
        <w:r w:rsidRPr="00AC78BE">
          <w:rPr>
            <w:rFonts w:ascii="inherit" w:eastAsia="Times New Roman" w:hAnsi="inherit" w:cs="Arial"/>
            <w:color w:val="428BCA"/>
            <w:sz w:val="27"/>
            <w:szCs w:val="27"/>
            <w:u w:val="single"/>
            <w:lang w:eastAsia="en-GB"/>
          </w:rPr>
          <w:t>Olio</w:t>
        </w:r>
      </w:hyperlink>
      <w:r w:rsidRPr="00AC78BE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(for free food and household items from your local community), </w:t>
      </w:r>
      <w:hyperlink r:id="rId10" w:history="1">
        <w:r w:rsidRPr="00AC78BE">
          <w:rPr>
            <w:rFonts w:ascii="inherit" w:eastAsia="Times New Roman" w:hAnsi="inherit" w:cs="Arial"/>
            <w:color w:val="428BCA"/>
            <w:sz w:val="27"/>
            <w:szCs w:val="27"/>
            <w:u w:val="single"/>
            <w:lang w:eastAsia="en-GB"/>
          </w:rPr>
          <w:t>Too Good To Go</w:t>
        </w:r>
      </w:hyperlink>
      <w:r w:rsidRPr="00AC78BE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(for low cost food from local restaurants), or </w:t>
      </w:r>
      <w:hyperlink r:id="rId11" w:history="1">
        <w:r w:rsidRPr="00AC78BE">
          <w:rPr>
            <w:rFonts w:ascii="inherit" w:eastAsia="Times New Roman" w:hAnsi="inherit" w:cs="Arial"/>
            <w:color w:val="428BCA"/>
            <w:sz w:val="27"/>
            <w:szCs w:val="27"/>
            <w:u w:val="single"/>
            <w:lang w:eastAsia="en-GB"/>
          </w:rPr>
          <w:t>Low Price Foods</w:t>
        </w:r>
      </w:hyperlink>
      <w:r w:rsidRPr="00AC78BE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(food that has passed its best before date, but is still safe to consume)</w:t>
      </w:r>
    </w:p>
    <w:p w:rsidR="00AC78BE" w:rsidRPr="00AC78BE" w:rsidRDefault="00AC78BE" w:rsidP="00AC78BE">
      <w:pPr>
        <w:shd w:val="clear" w:color="auto" w:fill="FFFFFF"/>
        <w:spacing w:before="300"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AC78BE">
        <w:rPr>
          <w:rFonts w:ascii="Arial" w:eastAsia="Times New Roman" w:hAnsi="Arial" w:cs="Arial"/>
          <w:b/>
          <w:bCs/>
          <w:color w:val="000080"/>
          <w:sz w:val="27"/>
          <w:szCs w:val="27"/>
          <w:lang w:eastAsia="en-GB"/>
        </w:rPr>
        <w:t>Further information:</w:t>
      </w:r>
    </w:p>
    <w:p w:rsidR="00AC78BE" w:rsidRPr="00AC78BE" w:rsidRDefault="00AC78BE" w:rsidP="00AC78BE">
      <w:pPr>
        <w:shd w:val="clear" w:color="auto" w:fill="FFFFFF"/>
        <w:spacing w:before="300"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AC78BE">
        <w:rPr>
          <w:rFonts w:ascii="Arial" w:eastAsia="Times New Roman" w:hAnsi="Arial" w:cs="Arial"/>
          <w:color w:val="333333"/>
          <w:sz w:val="27"/>
          <w:szCs w:val="27"/>
          <w:lang w:val="en-US" w:eastAsia="en-GB"/>
        </w:rPr>
        <w:t>- Contact </w:t>
      </w:r>
      <w:proofErr w:type="spellStart"/>
      <w:r w:rsidRPr="00AC78BE">
        <w:rPr>
          <w:rFonts w:ascii="Arial" w:eastAsia="Times New Roman" w:hAnsi="Arial" w:cs="Arial"/>
          <w:color w:val="333333"/>
          <w:sz w:val="27"/>
          <w:szCs w:val="27"/>
          <w:lang w:val="en-US" w:eastAsia="en-GB"/>
        </w:rPr>
        <w:fldChar w:fldCharType="begin"/>
      </w:r>
      <w:r w:rsidRPr="00AC78BE">
        <w:rPr>
          <w:rFonts w:ascii="Arial" w:eastAsia="Times New Roman" w:hAnsi="Arial" w:cs="Arial"/>
          <w:color w:val="333333"/>
          <w:sz w:val="27"/>
          <w:szCs w:val="27"/>
          <w:lang w:val="en-US" w:eastAsia="en-GB"/>
        </w:rPr>
        <w:instrText xml:space="preserve"> HYPERLINK "https://www.stepchange.org/" </w:instrText>
      </w:r>
      <w:r w:rsidRPr="00AC78BE">
        <w:rPr>
          <w:rFonts w:ascii="Arial" w:eastAsia="Times New Roman" w:hAnsi="Arial" w:cs="Arial"/>
          <w:color w:val="333333"/>
          <w:sz w:val="27"/>
          <w:szCs w:val="27"/>
          <w:lang w:val="en-US" w:eastAsia="en-GB"/>
        </w:rPr>
        <w:fldChar w:fldCharType="separate"/>
      </w:r>
      <w:r w:rsidRPr="00AC78BE">
        <w:rPr>
          <w:rFonts w:ascii="inherit" w:eastAsia="Times New Roman" w:hAnsi="inherit" w:cs="Arial"/>
          <w:color w:val="428BCA"/>
          <w:sz w:val="27"/>
          <w:szCs w:val="27"/>
          <w:u w:val="single"/>
          <w:lang w:val="en-US" w:eastAsia="en-GB"/>
        </w:rPr>
        <w:t>StepChange</w:t>
      </w:r>
      <w:proofErr w:type="spellEnd"/>
      <w:r w:rsidRPr="00AC78BE">
        <w:rPr>
          <w:rFonts w:ascii="Arial" w:eastAsia="Times New Roman" w:hAnsi="Arial" w:cs="Arial"/>
          <w:color w:val="333333"/>
          <w:sz w:val="27"/>
          <w:szCs w:val="27"/>
          <w:lang w:val="en-US" w:eastAsia="en-GB"/>
        </w:rPr>
        <w:fldChar w:fldCharType="end"/>
      </w:r>
      <w:r w:rsidRPr="00AC78BE">
        <w:rPr>
          <w:rFonts w:ascii="Arial" w:eastAsia="Times New Roman" w:hAnsi="Arial" w:cs="Arial"/>
          <w:color w:val="333333"/>
          <w:sz w:val="27"/>
          <w:szCs w:val="27"/>
          <w:lang w:val="en-US" w:eastAsia="en-GB"/>
        </w:rPr>
        <w:t>, if you’re struggling with debt</w:t>
      </w:r>
    </w:p>
    <w:p w:rsidR="00AC78BE" w:rsidRPr="00AC78BE" w:rsidRDefault="00AC78BE" w:rsidP="00AC78BE">
      <w:pPr>
        <w:shd w:val="clear" w:color="auto" w:fill="FFFFFF"/>
        <w:spacing w:before="300"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AC78BE">
        <w:rPr>
          <w:rFonts w:ascii="Arial" w:eastAsia="Times New Roman" w:hAnsi="Arial" w:cs="Arial"/>
          <w:color w:val="333333"/>
          <w:sz w:val="27"/>
          <w:szCs w:val="27"/>
          <w:lang w:val="en-US" w:eastAsia="en-GB"/>
        </w:rPr>
        <w:t>- Contact </w:t>
      </w:r>
      <w:hyperlink r:id="rId12" w:history="1">
        <w:r w:rsidRPr="00AC78BE">
          <w:rPr>
            <w:rFonts w:ascii="inherit" w:eastAsia="Times New Roman" w:hAnsi="inherit" w:cs="Arial"/>
            <w:color w:val="428BCA"/>
            <w:sz w:val="27"/>
            <w:szCs w:val="27"/>
            <w:u w:val="single"/>
            <w:lang w:val="en-US" w:eastAsia="en-GB"/>
          </w:rPr>
          <w:t>Shelter</w:t>
        </w:r>
      </w:hyperlink>
      <w:r w:rsidRPr="00AC78BE">
        <w:rPr>
          <w:rFonts w:ascii="Arial" w:eastAsia="Times New Roman" w:hAnsi="Arial" w:cs="Arial"/>
          <w:color w:val="333333"/>
          <w:sz w:val="27"/>
          <w:szCs w:val="27"/>
          <w:lang w:val="en-US" w:eastAsia="en-GB"/>
        </w:rPr>
        <w:t> if you’re having issues related to housing</w:t>
      </w:r>
    </w:p>
    <w:p w:rsidR="00AC78BE" w:rsidRPr="00AC78BE" w:rsidRDefault="00AC78BE" w:rsidP="00AC78BE">
      <w:pPr>
        <w:shd w:val="clear" w:color="auto" w:fill="FFFFFF"/>
        <w:spacing w:before="300"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AC78BE">
        <w:rPr>
          <w:rFonts w:ascii="Arial" w:eastAsia="Times New Roman" w:hAnsi="Arial" w:cs="Arial"/>
          <w:color w:val="333333"/>
          <w:sz w:val="27"/>
          <w:szCs w:val="27"/>
          <w:lang w:val="en-US" w:eastAsia="en-GB"/>
        </w:rPr>
        <w:t>- Get free household goods on </w:t>
      </w:r>
      <w:hyperlink r:id="rId13" w:history="1">
        <w:r w:rsidRPr="00AC78BE">
          <w:rPr>
            <w:rFonts w:ascii="inherit" w:eastAsia="Times New Roman" w:hAnsi="inherit" w:cs="Arial"/>
            <w:color w:val="428BCA"/>
            <w:sz w:val="27"/>
            <w:szCs w:val="27"/>
            <w:u w:val="single"/>
            <w:lang w:val="en-US" w:eastAsia="en-GB"/>
          </w:rPr>
          <w:t>Freecycle</w:t>
        </w:r>
      </w:hyperlink>
    </w:p>
    <w:p w:rsidR="008F674B" w:rsidRDefault="008F674B">
      <w:bookmarkStart w:id="0" w:name="_GoBack"/>
      <w:bookmarkEnd w:id="0"/>
    </w:p>
    <w:sectPr w:rsidR="008F6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3BA8"/>
    <w:multiLevelType w:val="multilevel"/>
    <w:tmpl w:val="A732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BE"/>
    <w:rsid w:val="008F674B"/>
    <w:rsid w:val="00AC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A8FF"/>
  <w15:chartTrackingRefBased/>
  <w15:docId w15:val="{05CCAC9E-25A4-4D1B-8B99-F80B4059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ntdad.co.uk/community-fridge-near-me/" TargetMode="External"/><Relationship Id="rId13" Type="http://schemas.openxmlformats.org/officeDocument/2006/relationships/hyperlink" Target="https://www.freecycl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usselltrust.org/get-help/find-a-foodbank/" TargetMode="External"/><Relationship Id="rId12" Type="http://schemas.openxmlformats.org/officeDocument/2006/relationships/hyperlink" Target="https://www.shelter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odaidnetwork.org.uk/our-members" TargetMode="External"/><Relationship Id="rId11" Type="http://schemas.openxmlformats.org/officeDocument/2006/relationships/hyperlink" Target="https://lowpricefoods.com/" TargetMode="External"/><Relationship Id="rId5" Type="http://schemas.openxmlformats.org/officeDocument/2006/relationships/hyperlink" Target="https://www.healthystart.nhs.uk/how-to-appl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oogoodtogo.co.uk/en-g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ioex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Clarke</dc:creator>
  <cp:keywords/>
  <dc:description/>
  <cp:lastModifiedBy>Lucy Clarke</cp:lastModifiedBy>
  <cp:revision>1</cp:revision>
  <dcterms:created xsi:type="dcterms:W3CDTF">2023-01-13T11:29:00Z</dcterms:created>
  <dcterms:modified xsi:type="dcterms:W3CDTF">2023-01-13T11:31:00Z</dcterms:modified>
</cp:coreProperties>
</file>